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445B" w:rsidRDefault="0047445B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845F67" w:rsidRDefault="00845F67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845F67" w:rsidRPr="00C808D1" w:rsidRDefault="00845F67" w:rsidP="00845F67">
      <w:pPr>
        <w:bidi w:val="0"/>
        <w:spacing w:line="276" w:lineRule="auto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/>
          <w:sz w:val="22"/>
          <w:szCs w:val="22"/>
        </w:rPr>
        <w:t>4/12/2013</w:t>
      </w: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</w:p>
    <w:p w:rsidR="00C808D1" w:rsidRPr="00845F67" w:rsidRDefault="00845F67" w:rsidP="00845F67">
      <w:pPr>
        <w:spacing w:line="276" w:lineRule="auto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הנדון:</w:t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 w:rsidRPr="00845F67">
        <w:rPr>
          <w:rFonts w:asciiTheme="minorBidi" w:hAnsiTheme="minorBidi" w:cstheme="minorBidi"/>
          <w:b/>
          <w:bCs/>
          <w:sz w:val="22"/>
          <w:szCs w:val="22"/>
          <w:u w:val="single"/>
        </w:rPr>
        <w:t>WebSio</w:t>
      </w:r>
      <w:r w:rsidRPr="00845F67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 xml:space="preserve"> </w:t>
      </w:r>
      <w:r w:rsidRPr="00845F67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–</w:t>
      </w:r>
      <w:r w:rsidRPr="00845F67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 xml:space="preserve"> אישור ספק יחיד </w:t>
      </w:r>
      <w:r w:rsidRPr="00845F67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–</w:t>
      </w:r>
      <w:r w:rsidRPr="00845F67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 xml:space="preserve"> המלצה</w:t>
      </w: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C808D1" w:rsidRPr="00D5501E" w:rsidRDefault="009F5A7E" w:rsidP="00F2488D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על פי הצהרתם חברת </w:t>
      </w:r>
      <w:r>
        <w:rPr>
          <w:rFonts w:asciiTheme="minorBidi" w:hAnsiTheme="minorBidi" w:cstheme="minorBidi"/>
          <w:sz w:val="22"/>
          <w:szCs w:val="22"/>
        </w:rPr>
        <w:t>WebSio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הינה ספק י</w:t>
      </w:r>
      <w:r w:rsidRPr="00D5501E">
        <w:rPr>
          <w:rFonts w:asciiTheme="minorBidi" w:hAnsiTheme="minorBidi" w:cstheme="minorBidi" w:hint="cs"/>
          <w:sz w:val="22"/>
          <w:szCs w:val="22"/>
          <w:rtl/>
        </w:rPr>
        <w:t>חיד בכל הקשור לעדכוני גרסאות</w:t>
      </w:r>
      <w:r w:rsidR="00F2488D">
        <w:rPr>
          <w:rFonts w:asciiTheme="minorBidi" w:hAnsiTheme="minorBidi" w:cstheme="minorBidi" w:hint="cs"/>
          <w:sz w:val="22"/>
          <w:szCs w:val="22"/>
          <w:rtl/>
        </w:rPr>
        <w:t>,</w:t>
      </w:r>
      <w:r w:rsidRPr="00D5501E">
        <w:rPr>
          <w:rFonts w:asciiTheme="minorBidi" w:hAnsiTheme="minorBidi" w:cstheme="minorBidi" w:hint="cs"/>
          <w:sz w:val="22"/>
          <w:szCs w:val="22"/>
          <w:rtl/>
        </w:rPr>
        <w:t xml:space="preserve"> תמיכה </w:t>
      </w:r>
      <w:r w:rsidR="00F2488D">
        <w:rPr>
          <w:rFonts w:asciiTheme="minorBidi" w:hAnsiTheme="minorBidi" w:cstheme="minorBidi" w:hint="cs"/>
          <w:sz w:val="22"/>
          <w:szCs w:val="22"/>
          <w:rtl/>
        </w:rPr>
        <w:t xml:space="preserve">וביצוע שינויים </w:t>
      </w:r>
      <w:bookmarkStart w:id="0" w:name="_GoBack"/>
      <w:bookmarkEnd w:id="0"/>
      <w:r w:rsidRPr="00D5501E">
        <w:rPr>
          <w:rFonts w:asciiTheme="minorBidi" w:hAnsiTheme="minorBidi" w:cstheme="minorBidi" w:hint="cs"/>
          <w:sz w:val="22"/>
          <w:szCs w:val="22"/>
          <w:rtl/>
        </w:rPr>
        <w:t>במוצרים:</w:t>
      </w:r>
    </w:p>
    <w:p w:rsidR="00C808D1" w:rsidRPr="00D5501E" w:rsidRDefault="00C808D1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9F5A7E" w:rsidRPr="00D5501E" w:rsidRDefault="009F5A7E" w:rsidP="009F5A7E">
      <w:pPr>
        <w:autoSpaceDE w:val="0"/>
        <w:autoSpaceDN w:val="0"/>
        <w:bidi w:val="0"/>
        <w:adjustRightInd w:val="0"/>
        <w:rPr>
          <w:rFonts w:ascii="Arial" w:eastAsiaTheme="minorHAnsi" w:hAnsi="Arial" w:cs="Arial"/>
          <w:color w:val="000000"/>
          <w:sz w:val="22"/>
          <w:szCs w:val="22"/>
        </w:rPr>
      </w:pPr>
      <w:r w:rsidRPr="00D5501E">
        <w:rPr>
          <w:rFonts w:ascii="Arial" w:eastAsiaTheme="minorHAnsi" w:hAnsi="Arial" w:cs="Arial"/>
          <w:color w:val="000000"/>
          <w:sz w:val="22"/>
          <w:szCs w:val="22"/>
        </w:rPr>
        <w:t>SharePoint Scanner Plug</w:t>
      </w:r>
      <w:r w:rsidRPr="00D5501E">
        <w:rPr>
          <w:rFonts w:ascii="Arial" w:eastAsiaTheme="minorHAnsi" w:hAnsi="Arial" w:cs="Arial"/>
          <w:color w:val="000000"/>
          <w:sz w:val="22"/>
          <w:szCs w:val="22"/>
        </w:rPr>
        <w:t xml:space="preserve">-in 2010 – </w:t>
      </w:r>
      <w:r w:rsidRPr="00D5501E">
        <w:rPr>
          <w:rFonts w:ascii="Arial" w:eastAsiaTheme="minorHAnsi" w:hAnsi="Arial" w:cs="Arial"/>
          <w:color w:val="0000FF"/>
          <w:sz w:val="22"/>
          <w:szCs w:val="22"/>
        </w:rPr>
        <w:t>http://websio.com/product.aspx?ID=103</w:t>
      </w:r>
    </w:p>
    <w:p w:rsidR="009F5A7E" w:rsidRPr="00D5501E" w:rsidRDefault="009F5A7E" w:rsidP="00A66AB7">
      <w:pPr>
        <w:autoSpaceDE w:val="0"/>
        <w:autoSpaceDN w:val="0"/>
        <w:bidi w:val="0"/>
        <w:adjustRightInd w:val="0"/>
        <w:rPr>
          <w:rFonts w:ascii="Arial" w:eastAsiaTheme="minorHAnsi" w:hAnsi="Arial" w:cs="Arial"/>
          <w:color w:val="000000"/>
          <w:sz w:val="22"/>
          <w:szCs w:val="22"/>
        </w:rPr>
      </w:pPr>
      <w:r w:rsidRPr="00D5501E">
        <w:rPr>
          <w:rFonts w:ascii="Arial" w:eastAsiaTheme="minorHAnsi" w:hAnsi="Arial" w:cs="Arial"/>
          <w:color w:val="000000"/>
          <w:sz w:val="22"/>
          <w:szCs w:val="22"/>
        </w:rPr>
        <w:t>SharePoint Scanner Plug</w:t>
      </w:r>
      <w:r w:rsidR="00A66AB7" w:rsidRPr="00D5501E">
        <w:rPr>
          <w:rFonts w:ascii="Arial" w:eastAsiaTheme="minorHAnsi" w:hAnsi="Arial" w:cs="Arial"/>
          <w:color w:val="000000"/>
          <w:sz w:val="22"/>
          <w:szCs w:val="22"/>
        </w:rPr>
        <w:t xml:space="preserve">-in 2013 – </w:t>
      </w:r>
      <w:r w:rsidRPr="00D5501E">
        <w:rPr>
          <w:rFonts w:ascii="Arial" w:eastAsiaTheme="minorHAnsi" w:hAnsi="Arial" w:cs="Arial"/>
          <w:color w:val="0000FF"/>
          <w:sz w:val="22"/>
          <w:szCs w:val="22"/>
        </w:rPr>
        <w:t>http:/</w:t>
      </w:r>
      <w:r w:rsidR="00A66AB7" w:rsidRPr="00D5501E">
        <w:rPr>
          <w:rFonts w:ascii="Arial" w:eastAsiaTheme="minorHAnsi" w:hAnsi="Arial" w:cs="Arial"/>
          <w:color w:val="0000FF"/>
          <w:sz w:val="22"/>
          <w:szCs w:val="22"/>
        </w:rPr>
        <w:t>/websio.com/product.aspx?ID=130</w:t>
      </w:r>
    </w:p>
    <w:p w:rsidR="009F5A7E" w:rsidRPr="00D5501E" w:rsidRDefault="009F5A7E" w:rsidP="00A66AB7">
      <w:pPr>
        <w:autoSpaceDE w:val="0"/>
        <w:autoSpaceDN w:val="0"/>
        <w:bidi w:val="0"/>
        <w:adjustRightInd w:val="0"/>
        <w:rPr>
          <w:rFonts w:ascii="Arial" w:eastAsiaTheme="minorHAnsi" w:hAnsi="Arial" w:cs="Arial"/>
          <w:color w:val="000000"/>
          <w:sz w:val="22"/>
          <w:szCs w:val="22"/>
        </w:rPr>
      </w:pPr>
      <w:r w:rsidRPr="00D5501E">
        <w:rPr>
          <w:rFonts w:ascii="Arial" w:eastAsiaTheme="minorHAnsi" w:hAnsi="Arial" w:cs="Arial"/>
          <w:color w:val="000000"/>
          <w:sz w:val="22"/>
          <w:szCs w:val="22"/>
        </w:rPr>
        <w:t>Dynamics CRM Scanner and PDF Plug</w:t>
      </w:r>
      <w:r w:rsidR="00A66AB7" w:rsidRPr="00D5501E">
        <w:rPr>
          <w:rFonts w:ascii="Arial" w:eastAsiaTheme="minorHAnsi" w:hAnsi="Arial" w:cs="Arial"/>
          <w:color w:val="000000"/>
          <w:sz w:val="22"/>
          <w:szCs w:val="22"/>
        </w:rPr>
        <w:t xml:space="preserve">-in – </w:t>
      </w:r>
      <w:r w:rsidRPr="00D5501E">
        <w:rPr>
          <w:rFonts w:ascii="Arial" w:eastAsiaTheme="minorHAnsi" w:hAnsi="Arial" w:cs="Arial"/>
          <w:color w:val="0000FF"/>
          <w:sz w:val="22"/>
          <w:szCs w:val="22"/>
        </w:rPr>
        <w:t>http:/</w:t>
      </w:r>
      <w:r w:rsidR="00A66AB7" w:rsidRPr="00D5501E">
        <w:rPr>
          <w:rFonts w:ascii="Arial" w:eastAsiaTheme="minorHAnsi" w:hAnsi="Arial" w:cs="Arial"/>
          <w:color w:val="0000FF"/>
          <w:sz w:val="22"/>
          <w:szCs w:val="22"/>
        </w:rPr>
        <w:t>/websio.com/product.aspx?ID=123</w:t>
      </w:r>
    </w:p>
    <w:p w:rsidR="00C808D1" w:rsidRPr="00D5501E" w:rsidRDefault="00C808D1" w:rsidP="00845F67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D5501E" w:rsidRDefault="00D5501E" w:rsidP="00D5501E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  <w:r w:rsidRPr="00D5501E">
        <w:rPr>
          <w:rFonts w:asciiTheme="minorBidi" w:hAnsiTheme="minorBidi" w:cstheme="minorBidi" w:hint="cs"/>
          <w:sz w:val="22"/>
          <w:szCs w:val="22"/>
          <w:rtl/>
        </w:rPr>
        <w:t xml:space="preserve">אי לכך אבקש להמליץ על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חברת </w:t>
      </w:r>
      <w:r>
        <w:rPr>
          <w:rFonts w:asciiTheme="minorBidi" w:hAnsiTheme="minorBidi" w:cstheme="minorBidi"/>
          <w:sz w:val="22"/>
          <w:szCs w:val="22"/>
        </w:rPr>
        <w:t>WebSio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>כ</w:t>
      </w:r>
      <w:r>
        <w:rPr>
          <w:rFonts w:asciiTheme="minorBidi" w:hAnsiTheme="minorBidi" w:cstheme="minorBidi" w:hint="cs"/>
          <w:sz w:val="22"/>
          <w:szCs w:val="22"/>
          <w:rtl/>
        </w:rPr>
        <w:t>ספק יחיד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בכל האמור לתמיכה במוצר</w:t>
      </w:r>
      <w:r w:rsidR="000F2FB8">
        <w:rPr>
          <w:rFonts w:asciiTheme="minorBidi" w:hAnsiTheme="minorBidi" w:cstheme="minorBidi" w:hint="cs"/>
          <w:sz w:val="22"/>
          <w:szCs w:val="22"/>
          <w:rtl/>
        </w:rPr>
        <w:t>ים שלעיל</w:t>
      </w:r>
      <w:r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D5501E" w:rsidRPr="00D5501E" w:rsidRDefault="00D5501E" w:rsidP="00D5501E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</w:p>
    <w:p w:rsidR="00D5501E" w:rsidRPr="00D5501E" w:rsidRDefault="00D5501E" w:rsidP="00D5501E">
      <w:pPr>
        <w:spacing w:line="276" w:lineRule="auto"/>
        <w:rPr>
          <w:rFonts w:asciiTheme="minorBidi" w:hAnsiTheme="minorBidi" w:cstheme="minorBidi" w:hint="cs"/>
          <w:sz w:val="22"/>
          <w:szCs w:val="22"/>
          <w:rtl/>
        </w:rPr>
      </w:pPr>
      <w:r w:rsidRPr="00D5501E">
        <w:rPr>
          <w:rFonts w:asciiTheme="minorBidi" w:hAnsiTheme="minorBidi" w:cstheme="minorBidi" w:hint="cs"/>
          <w:sz w:val="22"/>
          <w:szCs w:val="22"/>
          <w:rtl/>
        </w:rPr>
        <w:t xml:space="preserve">אבקש אישור הועדה להתקשר עם חברת </w:t>
      </w:r>
      <w:r w:rsidRPr="00D5501E">
        <w:rPr>
          <w:rFonts w:asciiTheme="minorBidi" w:hAnsiTheme="minorBidi" w:cstheme="minorBidi"/>
          <w:sz w:val="22"/>
          <w:szCs w:val="22"/>
        </w:rPr>
        <w:t>WebSio</w:t>
      </w:r>
      <w:r w:rsidRPr="00D5501E">
        <w:rPr>
          <w:rFonts w:asciiTheme="minorBidi" w:hAnsiTheme="minorBidi" w:cstheme="minorBidi" w:hint="cs"/>
          <w:sz w:val="22"/>
          <w:szCs w:val="22"/>
          <w:rtl/>
        </w:rPr>
        <w:t xml:space="preserve"> בגובה של עד 5,000 ₪ (לפני מע"מ).</w:t>
      </w: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</w:p>
    <w:p w:rsid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 w:rsidRPr="00C808D1">
        <w:rPr>
          <w:rFonts w:asciiTheme="minorBidi" w:hAnsiTheme="minorBidi" w:cstheme="minorBidi"/>
          <w:sz w:val="22"/>
          <w:szCs w:val="22"/>
          <w:rtl/>
        </w:rPr>
        <w:t>בכבוד רב,</w:t>
      </w:r>
    </w:p>
    <w:p w:rsidR="00C808D1" w:rsidRPr="00C808D1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</w:rPr>
      </w:pPr>
    </w:p>
    <w:p w:rsidR="00C808D1" w:rsidRPr="0053669A" w:rsidRDefault="00C808D1" w:rsidP="00845F67">
      <w:pPr>
        <w:spacing w:line="276" w:lineRule="auto"/>
        <w:rPr>
          <w:rFonts w:asciiTheme="minorBidi" w:hAnsiTheme="minorBidi" w:cstheme="minorBidi"/>
          <w:sz w:val="22"/>
          <w:szCs w:val="22"/>
          <w:rtl/>
        </w:rPr>
      </w:pPr>
      <w:r w:rsidRPr="00C808D1">
        <w:rPr>
          <w:rFonts w:asciiTheme="minorBidi" w:hAnsiTheme="minorBidi" w:cstheme="minorBidi"/>
          <w:sz w:val="22"/>
          <w:szCs w:val="22"/>
          <w:rtl/>
        </w:rPr>
        <w:t>ערן כרמו</w:t>
      </w:r>
      <w:r w:rsidRPr="0053669A">
        <w:rPr>
          <w:rFonts w:asciiTheme="minorBidi" w:hAnsiTheme="minorBidi" w:cstheme="minorBidi"/>
          <w:sz w:val="22"/>
          <w:szCs w:val="22"/>
          <w:rtl/>
        </w:rPr>
        <w:t>ן</w:t>
      </w:r>
    </w:p>
    <w:p w:rsidR="0053669A" w:rsidRPr="0053669A" w:rsidRDefault="0053669A" w:rsidP="00845F67">
      <w:pPr>
        <w:spacing w:line="276" w:lineRule="auto"/>
        <w:rPr>
          <w:rFonts w:ascii="Calibri" w:hAnsi="Calibri" w:cs="Calibri"/>
          <w:sz w:val="22"/>
          <w:szCs w:val="22"/>
        </w:rPr>
      </w:pPr>
      <w:r w:rsidRPr="0053669A">
        <w:rPr>
          <w:rFonts w:ascii="Arial" w:hAnsi="Arial" w:cs="Arial"/>
          <w:sz w:val="22"/>
          <w:szCs w:val="22"/>
          <w:rtl/>
        </w:rPr>
        <w:t>מנהל</w:t>
      </w:r>
      <w:r w:rsidR="00581363">
        <w:rPr>
          <w:rFonts w:ascii="Arial" w:hAnsi="Arial" w:cs="Arial"/>
          <w:sz w:val="22"/>
          <w:szCs w:val="22"/>
          <w:rtl/>
        </w:rPr>
        <w:t xml:space="preserve"> </w:t>
      </w:r>
      <w:r w:rsidRPr="0053669A">
        <w:rPr>
          <w:rFonts w:ascii="Arial" w:hAnsi="Arial" w:cs="Arial"/>
          <w:sz w:val="22"/>
          <w:szCs w:val="22"/>
          <w:rtl/>
        </w:rPr>
        <w:t>אגף</w:t>
      </w:r>
      <w:r w:rsidR="00581363">
        <w:rPr>
          <w:rFonts w:ascii="Arial" w:hAnsi="Arial" w:cs="Arial"/>
          <w:sz w:val="22"/>
          <w:szCs w:val="22"/>
          <w:rtl/>
        </w:rPr>
        <w:t xml:space="preserve"> </w:t>
      </w:r>
      <w:r w:rsidRPr="0053669A">
        <w:rPr>
          <w:rFonts w:ascii="Arial" w:hAnsi="Arial" w:cs="Arial"/>
          <w:sz w:val="22"/>
          <w:szCs w:val="22"/>
          <w:rtl/>
        </w:rPr>
        <w:t>מערכות</w:t>
      </w:r>
      <w:r w:rsidR="00581363">
        <w:rPr>
          <w:rFonts w:ascii="Arial" w:hAnsi="Arial" w:cs="Arial"/>
          <w:sz w:val="22"/>
          <w:szCs w:val="22"/>
          <w:rtl/>
        </w:rPr>
        <w:t xml:space="preserve"> </w:t>
      </w:r>
      <w:r w:rsidRPr="0053669A">
        <w:rPr>
          <w:rFonts w:ascii="Arial" w:hAnsi="Arial" w:cs="Arial"/>
          <w:sz w:val="22"/>
          <w:szCs w:val="22"/>
          <w:rtl/>
        </w:rPr>
        <w:t>מידע</w:t>
      </w:r>
    </w:p>
    <w:sectPr w:rsidR="0053669A" w:rsidRPr="0053669A" w:rsidSect="00E216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0F3" w:rsidRDefault="00A350F3" w:rsidP="00A350F3">
      <w:r>
        <w:separator/>
      </w:r>
    </w:p>
  </w:endnote>
  <w:endnote w:type="continuationSeparator" w:id="0">
    <w:p w:rsidR="00A350F3" w:rsidRDefault="00A350F3" w:rsidP="00A350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8C" w:rsidRDefault="0062728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980F7F" w:rsidP="00AE7FC2">
    <w:pPr>
      <w:pStyle w:val="a5"/>
      <w:jc w:val="center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5C686F8" wp14:editId="7C348F50">
              <wp:simplePos x="0" y="0"/>
              <wp:positionH relativeFrom="column">
                <wp:posOffset>-292100</wp:posOffset>
              </wp:positionH>
              <wp:positionV relativeFrom="paragraph">
                <wp:posOffset>-69215</wp:posOffset>
              </wp:positionV>
              <wp:extent cx="6172200" cy="0"/>
              <wp:effectExtent l="6985" t="5080" r="12065" b="13970"/>
              <wp:wrapNone/>
              <wp:docPr id="7" name="Line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4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3pt,-5.45pt" to="463pt,-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BAsEQIAACkEAAAOAAAAZHJzL2Uyb0RvYy54bWysU8GO2jAQvVfqP1i+QxJIgY0IqyqBXmiL&#10;tNsPMLZDrDq2ZRsCqvrvHRuC2PZSVc3BGXtmnt/MGy+fz51EJ26d0KrE2TjFiCuqmVCHEn973YwW&#10;GDlPFCNSK17iC3f4efX+3bI3BZ/oVkvGLQIQ5YrelLj13hRJ4mjLO+LG2nAFzkbbjnjY2kPCLOkB&#10;vZPJJE1nSa8tM1ZT7hyc1lcnXkX8puHUf20axz2SJQZuPq42rvuwJqslKQ6WmFbQGw3yDyw6IhRc&#10;eoeqiSfoaMUfUJ2gVjvd+DHVXaKbRlAea4BqsvS3al5aYnisBZrjzL1N7v/B0i+nnUWClXiOkSId&#10;SLQViqNpHlrTG1dARKV2NhRHz+rFbDX97pDSVUvUgUeKrxcDeVnISN6khI0zcMG+/6wZxJCj17FP&#10;58Z2ARI6gM5RjstdDn72iMLhLJtPQGOM6OBLSDEkGuv8J647FIwSSyAdgclp63wgQoohJNyj9EZI&#10;GdWWCvUlnmbzDzHBaSlYcIYwZw/7Slp0ImFe4herAs9jmNVHxSJYywlb32xPhLzacLlUAQ9KATo3&#10;6zoQP57Sp/VivchH+WS2HuVpXY8+bqp8NNsApXpaV1Wd/QzUsrxoBWNcBXbDcGb534l/eybXsbqP&#10;570NyVv02C8gO/wj6ahlkO86CHvNLjs7aAzzGINvbycM/OMe7McXvvoFAAD//wMAUEsDBBQABgAI&#10;AAAAIQA3/sgW3wAAAAsBAAAPAAAAZHJzL2Rvd25yZXYueG1sTI9BS8NAEIXvgv9hGcFbu2mRYGM2&#10;xQQ99KBgK6i3bTImwexszE7a+O+dQkFvM28eb76XrifXqQMOofVkYDGPQCGVvmqpNvC6e5zdggps&#10;qbKdJzTwgwHW2eVFapPKH+kFD1uulYRQSKyBhrlPtA5lg86Gue+R5PbpB2dZ1qHW1WCPEu46vYyi&#10;WDvbknxobI9Fg+XXdnQGOLy9P/O4+c7j/KnAXf5RPOiNMddX0/0dKMaJ/8xwwhd0yIRp70eqguoM&#10;zG5i6cIyLKIVKHGslidlf1Z0lur/HbJfAAAA//8DAFBLAQItABQABgAIAAAAIQC2gziS/gAAAOEB&#10;AAATAAAAAAAAAAAAAAAAAAAAAABbQ29udGVudF9UeXBlc10ueG1sUEsBAi0AFAAGAAgAAAAhADj9&#10;If/WAAAAlAEAAAsAAAAAAAAAAAAAAAAALwEAAF9yZWxzLy5yZWxzUEsBAi0AFAAGAAgAAAAhAFVg&#10;ECwRAgAAKQQAAA4AAAAAAAAAAAAAAAAALgIAAGRycy9lMm9Eb2MueG1sUEsBAi0AFAAGAAgAAAAh&#10;ADf+yBbfAAAACwEAAA8AAAAAAAAAAAAAAAAAawQAAGRycy9kb3ducmV2LnhtbFBLBQYAAAAABAAE&#10;APMAAAB3BQAAAAA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076AEB40" wp14:editId="2BCF9B0B">
          <wp:simplePos x="0" y="0"/>
          <wp:positionH relativeFrom="column">
            <wp:posOffset>-838200</wp:posOffset>
          </wp:positionH>
          <wp:positionV relativeFrom="paragraph">
            <wp:posOffset>-126365</wp:posOffset>
          </wp:positionV>
          <wp:extent cx="571500" cy="419100"/>
          <wp:effectExtent l="0" t="0" r="0" b="0"/>
          <wp:wrapTopAndBottom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ov.i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1500" cy="419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E7FC2"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</w:t>
    </w:r>
  </w:p>
  <w:p w:rsidR="00AE7FC2" w:rsidRDefault="00AE7FC2" w:rsidP="00273FB0">
    <w:pPr>
      <w:pStyle w:val="a5"/>
      <w:tabs>
        <w:tab w:val="clear" w:pos="8306"/>
      </w:tabs>
      <w:ind w:left="84" w:right="-426" w:hanging="709"/>
      <w:jc w:val="center"/>
    </w:pPr>
    <w:r w:rsidRPr="003A2424">
      <w:rPr>
        <w:rFonts w:cs="David" w:hint="cs"/>
        <w:color w:val="000000"/>
        <w:w w:val="90"/>
        <w:sz w:val="18"/>
        <w:szCs w:val="20"/>
        <w:rtl/>
      </w:rPr>
      <w:t>דוא"ל</w:t>
    </w:r>
    <w:r w:rsidRPr="003A2424">
      <w:rPr>
        <w:rFonts w:cs="David"/>
        <w:color w:val="000000"/>
        <w:w w:val="90"/>
        <w:sz w:val="18"/>
        <w:szCs w:val="20"/>
        <w:rtl/>
      </w:rPr>
      <w:t xml:space="preserve">: </w:t>
    </w:r>
    <w:hyperlink r:id="rId2" w:history="1">
      <w:r w:rsidRPr="00156535">
        <w:rPr>
          <w:rStyle w:val="Hyperlink"/>
          <w:rFonts w:cs="David"/>
          <w:w w:val="90"/>
          <w:sz w:val="18"/>
          <w:szCs w:val="20"/>
        </w:rPr>
        <w:t>eranc@most.gov.il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/>
        <w:color w:val="000000"/>
        <w:w w:val="90"/>
        <w:sz w:val="18"/>
        <w:szCs w:val="20"/>
        <w:rtl/>
      </w:rPr>
      <w:t xml:space="preserve">כתובת </w:t>
    </w:r>
    <w:r w:rsidRPr="003A2424">
      <w:rPr>
        <w:rFonts w:cs="David" w:hint="cs"/>
        <w:color w:val="000000"/>
        <w:w w:val="90"/>
        <w:sz w:val="18"/>
        <w:szCs w:val="20"/>
        <w:rtl/>
      </w:rPr>
      <w:t>אינטרנט</w:t>
    </w:r>
    <w:r w:rsidRPr="003A2424">
      <w:rPr>
        <w:rFonts w:cs="David"/>
        <w:color w:val="000000"/>
        <w:w w:val="90"/>
        <w:sz w:val="18"/>
        <w:szCs w:val="20"/>
        <w:rtl/>
      </w:rPr>
      <w:t>: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r w:rsidRPr="003A2424">
      <w:rPr>
        <w:rFonts w:cs="David" w:hint="cs"/>
        <w:color w:val="000000"/>
        <w:w w:val="90"/>
        <w:sz w:val="18"/>
        <w:szCs w:val="20"/>
        <w:rtl/>
      </w:rPr>
      <w:t>(תרבות וספורט)</w:t>
    </w:r>
    <w:r>
      <w:rPr>
        <w:rFonts w:cs="David" w:hint="cs"/>
        <w:color w:val="000000"/>
        <w:w w:val="90"/>
        <w:sz w:val="18"/>
        <w:szCs w:val="20"/>
        <w:rtl/>
      </w:rPr>
      <w:t xml:space="preserve"> </w:t>
    </w:r>
    <w:hyperlink r:id="rId3" w:history="1">
      <w:r w:rsidRPr="003A2424">
        <w:rPr>
          <w:rStyle w:val="Hyperlink"/>
          <w:rFonts w:cs="David"/>
          <w:w w:val="90"/>
          <w:sz w:val="18"/>
          <w:szCs w:val="20"/>
        </w:rPr>
        <w:t>http://www.mcs.gov.il</w:t>
      </w:r>
    </w:hyperlink>
    <w:r>
      <w:rPr>
        <w:rFonts w:cs="David" w:hint="cs"/>
        <w:color w:val="000000"/>
        <w:w w:val="90"/>
        <w:sz w:val="18"/>
        <w:szCs w:val="20"/>
        <w:rtl/>
      </w:rPr>
      <w:t xml:space="preserve"> (מדע</w:t>
    </w:r>
    <w:r w:rsidR="00273FB0">
      <w:rPr>
        <w:rFonts w:cs="David" w:hint="cs"/>
        <w:color w:val="000000"/>
        <w:w w:val="90"/>
        <w:sz w:val="18"/>
        <w:szCs w:val="20"/>
        <w:rtl/>
      </w:rPr>
      <w:t>,</w:t>
    </w:r>
    <w:r>
      <w:rPr>
        <w:rFonts w:cs="David" w:hint="cs"/>
        <w:color w:val="000000"/>
        <w:w w:val="90"/>
        <w:sz w:val="18"/>
        <w:szCs w:val="20"/>
        <w:rtl/>
      </w:rPr>
      <w:t xml:space="preserve"> טכנולוג</w:t>
    </w:r>
    <w:r w:rsidRPr="003A2424">
      <w:rPr>
        <w:rFonts w:cs="David" w:hint="cs"/>
        <w:color w:val="000000"/>
        <w:w w:val="90"/>
        <w:sz w:val="18"/>
        <w:szCs w:val="20"/>
        <w:rtl/>
      </w:rPr>
      <w:t>יה</w:t>
    </w:r>
    <w:r w:rsidR="00273FB0">
      <w:rPr>
        <w:rFonts w:cs="David" w:hint="cs"/>
        <w:color w:val="000000"/>
        <w:w w:val="90"/>
        <w:sz w:val="18"/>
        <w:szCs w:val="20"/>
        <w:rtl/>
      </w:rPr>
      <w:t xml:space="preserve"> וחלל</w:t>
    </w:r>
    <w:r>
      <w:rPr>
        <w:rFonts w:cs="David" w:hint="cs"/>
        <w:color w:val="000000"/>
        <w:w w:val="90"/>
        <w:sz w:val="18"/>
        <w:szCs w:val="20"/>
        <w:rtl/>
      </w:rPr>
      <w:t xml:space="preserve">) </w:t>
    </w:r>
    <w:hyperlink r:id="rId4" w:history="1">
      <w:r w:rsidRPr="003A2424">
        <w:rPr>
          <w:rStyle w:val="Hyperlink"/>
          <w:rFonts w:cs="David"/>
          <w:w w:val="90"/>
          <w:sz w:val="18"/>
          <w:szCs w:val="20"/>
        </w:rPr>
        <w:t>http://www.most.gov.il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8C" w:rsidRDefault="0062728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0F3" w:rsidRDefault="00A350F3" w:rsidP="00A350F3">
      <w:r>
        <w:separator/>
      </w:r>
    </w:p>
  </w:footnote>
  <w:footnote w:type="continuationSeparator" w:id="0">
    <w:p w:rsidR="00A350F3" w:rsidRDefault="00A350F3" w:rsidP="00A350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8C" w:rsidRDefault="0062728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50F3" w:rsidRDefault="0062728C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9504" behindDoc="1" locked="0" layoutInCell="1" allowOverlap="1" wp14:anchorId="33D3DF56" wp14:editId="622BBBCF">
          <wp:simplePos x="0" y="0"/>
          <wp:positionH relativeFrom="column">
            <wp:posOffset>-448945</wp:posOffset>
          </wp:positionH>
          <wp:positionV relativeFrom="paragraph">
            <wp:posOffset>35560</wp:posOffset>
          </wp:positionV>
          <wp:extent cx="1348740" cy="664210"/>
          <wp:effectExtent l="0" t="0" r="3810" b="2540"/>
          <wp:wrapNone/>
          <wp:docPr id="35" name="תמונה 35" descr="left משרד המדע והחל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left משרד המדע והחל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740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1BF6">
      <w:rPr>
        <w:noProof/>
      </w:rPr>
      <w:drawing>
        <wp:anchor distT="0" distB="0" distL="114300" distR="114300" simplePos="0" relativeHeight="251659264" behindDoc="1" locked="0" layoutInCell="1" allowOverlap="1" wp14:anchorId="42D0DEAC" wp14:editId="61FB4A98">
          <wp:simplePos x="0" y="0"/>
          <wp:positionH relativeFrom="column">
            <wp:posOffset>3800475</wp:posOffset>
          </wp:positionH>
          <wp:positionV relativeFrom="paragraph">
            <wp:posOffset>-201930</wp:posOffset>
          </wp:positionV>
          <wp:extent cx="2086610" cy="1247775"/>
          <wp:effectExtent l="0" t="0" r="889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cs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6610" cy="1247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71BF6">
      <w:rPr>
        <w:noProof/>
      </w:rPr>
      <w:drawing>
        <wp:anchor distT="0" distB="0" distL="114300" distR="114300" simplePos="0" relativeHeight="251658240" behindDoc="0" locked="0" layoutInCell="1" allowOverlap="1" wp14:anchorId="00698875" wp14:editId="6BA49ECF">
          <wp:simplePos x="0" y="0"/>
          <wp:positionH relativeFrom="column">
            <wp:posOffset>2257425</wp:posOffset>
          </wp:positionH>
          <wp:positionV relativeFrom="paragraph">
            <wp:posOffset>-163830</wp:posOffset>
          </wp:positionV>
          <wp:extent cx="742950" cy="8953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L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2950" cy="895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71BF6" w:rsidRDefault="00571BF6">
    <w:pPr>
      <w:pStyle w:val="a3"/>
      <w:rPr>
        <w:rtl/>
      </w:rPr>
    </w:pPr>
  </w:p>
  <w:p w:rsidR="00571BF6" w:rsidRDefault="00571BF6" w:rsidP="0062728C">
    <w:pPr>
      <w:pStyle w:val="a3"/>
      <w:jc w:val="right"/>
      <w:rPr>
        <w:rtl/>
      </w:rPr>
    </w:pPr>
  </w:p>
  <w:p w:rsidR="00571BF6" w:rsidRDefault="00571BF6">
    <w:pPr>
      <w:pStyle w:val="a3"/>
      <w:rPr>
        <w:rtl/>
      </w:rPr>
    </w:pPr>
  </w:p>
  <w:p w:rsidR="00571BF6" w:rsidRDefault="008625E7">
    <w:pPr>
      <w:pStyle w:val="a3"/>
      <w:rPr>
        <w:rtl/>
      </w:rPr>
    </w:pPr>
    <w:r>
      <w:rPr>
        <w:rFonts w:cs="Times New Roman"/>
        <w:noProof/>
        <w:rtl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56D4EC8" wp14:editId="6D741FF3">
              <wp:simplePos x="0" y="0"/>
              <wp:positionH relativeFrom="column">
                <wp:posOffset>2780665</wp:posOffset>
              </wp:positionH>
              <wp:positionV relativeFrom="paragraph">
                <wp:posOffset>155575</wp:posOffset>
              </wp:positionV>
              <wp:extent cx="23742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625E7" w:rsidRPr="00D92581" w:rsidRDefault="008625E7" w:rsidP="008625E7">
                          <w:pPr>
                            <w:rPr>
                              <w:rFonts w:asciiTheme="minorBidi" w:hAnsiTheme="minorBidi" w:cstheme="minorBidi"/>
                              <w:rtl/>
                              <w:cs/>
                            </w:rPr>
                          </w:pPr>
                          <w:r w:rsidRPr="00D92581">
                            <w:rPr>
                              <w:rFonts w:asciiTheme="minorBidi" w:hAnsiTheme="minorBidi" w:cstheme="minorBidi"/>
                              <w:rtl/>
                            </w:rPr>
                            <w:t>אגף מערכות מידע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218.95pt;margin-top:12.25pt;width:186.95pt;height:110.55pt;flip:x;z-index:251667456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vGlKwIAAAgEAAAOAAAAZHJzL2Uyb0RvYy54bWysU82O0zAQviPxDpbvNGna7rZV09WySwFp&#10;+ZEWHsB1nMbC8RjbbdJ9C27LkRPSvlBeh7FT2gpuiBwsT2bmm5lvPi+u2lqRnbBOgs7pcJBSIjSH&#10;QupNTj9/Wr2YUuI80wVToEVO98LRq+XzZ4vGzEUGFahCWIIg2s0bk9PKezNPEscrUTM3ACM0Okuw&#10;NfNo2k1SWNYgeq2SLE0vkgZsYSxw4Rz+ve2ddBnxy1Jw/6EsnfBE5RR78/G08VyHM1ku2Hxjmakk&#10;P7TB/qGLmkmNRY9Qt8wzsrXyL6hacgsOSj/gUCdQlpKLOANOM0z/mOa+YkbEWZAcZ440uf8Hy9/v&#10;Ploii5yO0ktKNKtxSd1T97371j2R7rH72f3oHkkWiGqMm2P8vcEM376EFhceh3bmDvgXRzTcVExv&#10;xLW10FSCFdjoMGQmZ6k9jgsg6+YdFFiPbT1EoLa0NSmVNG9+QyNDBOvg6vbHdYnWE44/s9HlOLuY&#10;UMLRNxyno9l0EquxeQAK6zDW+dcCahIuObWoh1iI7e6cD42dQkK4hpVUKmpCadLkdDbJJjHhzFNL&#10;j5JVss7pNA1fL6Iw7ytdxGTPpOrvWEDpAwFh5n56365bDAysrKHYIxUWemniU8JLBfaBkgZlmVP3&#10;dcusoES91UjnbDgeBx1HYzy5zNCw5571uYdpjlA59ZT01xsftR9mdeYaaV/JSMOpk0OvKLfIzuFp&#10;BD2f2zHq9ICXvwAAAP//AwBQSwMEFAAGAAgAAAAhAC60fNHfAAAACgEAAA8AAABkcnMvZG93bnJl&#10;di54bWxMj8FOwzAMhu9IvENkJC6IpR1llNJ0QkgcENqBwYGj23httSYpSbYWnh7DBY62P/3+/nI9&#10;m0EcyYfeWQXpIgFBtnG6t62Ct9fHyxxEiGg1Ds6Sgk8KsK5OT0ostJvsCx23sRUcYkOBCroYx0LK&#10;0HRkMCzcSJZvO+cNRh59K7XHicPNIJdJspIGe8sfOhzpoaNmvz0YBXLa5e3+46lOLujL+3fKNvjs&#10;lDo/m+/vQESa4x8MP/qsDhU71e5gdRCDguzq5pZRBcvsGgQDeZpyl/p3sQJZlfJ/heobAAD//wMA&#10;UEsBAi0AFAAGAAgAAAAhALaDOJL+AAAA4QEAABMAAAAAAAAAAAAAAAAAAAAAAFtDb250ZW50X1R5&#10;cGVzXS54bWxQSwECLQAUAAYACAAAACEAOP0h/9YAAACUAQAACwAAAAAAAAAAAAAAAAAvAQAAX3Jl&#10;bHMvLnJlbHNQSwECLQAUAAYACAAAACEAgOrxpSsCAAAIBAAADgAAAAAAAAAAAAAAAAAuAgAAZHJz&#10;L2Uyb0RvYy54bWxQSwECLQAUAAYACAAAACEALrR80d8AAAAKAQAADwAAAAAAAAAAAAAAAACFBAAA&#10;ZHJzL2Rvd25yZXYueG1sUEsFBgAAAAAEAAQA8wAAAJEFAAAAAA==&#10;" filled="f" stroked="f">
              <v:textbox style="mso-fit-shape-to-text:t">
                <w:txbxContent>
                  <w:p w:rsidR="008625E7" w:rsidRPr="00D92581" w:rsidRDefault="008625E7" w:rsidP="008625E7">
                    <w:pPr>
                      <w:rPr>
                        <w:rFonts w:asciiTheme="minorBidi" w:hAnsiTheme="minorBidi" w:cstheme="minorBidi"/>
                        <w:cs/>
                      </w:rPr>
                    </w:pPr>
                    <w:r w:rsidRPr="00D92581">
                      <w:rPr>
                        <w:rFonts w:asciiTheme="minorBidi" w:hAnsiTheme="minorBidi" w:cstheme="minorBidi"/>
                        <w:rtl/>
                      </w:rPr>
                      <w:t>אגף מערכות מידע</w:t>
                    </w:r>
                  </w:p>
                </w:txbxContent>
              </v:textbox>
            </v:shape>
          </w:pict>
        </mc:Fallback>
      </mc:AlternateContent>
    </w:r>
  </w:p>
  <w:p w:rsidR="00571BF6" w:rsidRDefault="00571BF6">
    <w:pPr>
      <w:pStyle w:val="a3"/>
      <w:rPr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AFAB08E" wp14:editId="1E53F40E">
              <wp:simplePos x="0" y="0"/>
              <wp:positionH relativeFrom="column">
                <wp:posOffset>-425450</wp:posOffset>
              </wp:positionH>
              <wp:positionV relativeFrom="paragraph">
                <wp:posOffset>35560</wp:posOffset>
              </wp:positionV>
              <wp:extent cx="5292725" cy="0"/>
              <wp:effectExtent l="0" t="0" r="22225" b="19050"/>
              <wp:wrapNone/>
              <wp:docPr id="8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29272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7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3.5pt,2.8pt" to="383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Ph4GQIAADMEAAAOAAAAZHJzL2Uyb0RvYy54bWysU02P2yAQvVfqf0DcE39skk2sOKvKTnpJ&#10;u5F22zsBHKNiQEDiRFX/ewfy0Wx7qar6gAdm5vFm5jF/OnYSHbh1QqsSZ8MUI66oZkLtSvzldTWY&#10;YuQ8UYxIrXiJT9zhp8X7d/PeFDzXrZaMWwQgyhW9KXHrvSmSxNGWd8QNteEKnI22HfGwtbuEWdID&#10;eieTPE0nSa8tM1ZT7hyc1mcnXkT8puHUPzeN4x7JEgM3H1cb121Yk8WcFDtLTCvohQb5BxYdEQou&#10;vUHVxBO0t+IPqE5Qq51u/JDqLtFNIyiPNUA1WfpbNS8tMTzWAs1x5tYm9/9g6efDxiLBSgyDUqSD&#10;Ea2F4ih/DK3pjSsgolIbG4qjR/Vi1pp+c0jpqiVqxyPF15OBvCxkJG9SwsYZuGDbf9IMYsje69in&#10;Y2M71EhhvobEAA69QMc4mNNtMPzoEYXDcT7LH/MxRvTqS0gRIEKisc5/5LpDwSixBPoRkBzWzgdK&#10;v0JCuNIrIWWcu1SoL/FD9jiOCU5LwYIzhDm721bSogMJyolfrA8892FW7xWLYC0nbHmxPRHybMPl&#10;UgU8KAXoXKyzNL7P0tlyupyOBqN8shyM0roefFhVo8FkBZTqh7qq6uxHoJaNilYwxlVgd5VpNvo7&#10;GVwezFlgN6He2pC8RY/9ArLXfyQdpxoGeZbEVrPTxl6nDcqMwZdXFKR/vwf7/q0vfgIAAP//AwBQ&#10;SwMEFAAGAAgAAAAhAK8fin3bAAAABwEAAA8AAABkcnMvZG93bnJldi54bWxMj8FOwzAQRO9I/IO1&#10;SNxau63iopBNhYo4caIglaMbL3HUeB3Fbpv+PYYLHEczmnlTbSbfizONsQuMsJgrEMRNsB23CB/v&#10;L7MHEDEZtqYPTAhXirCpb28qU9pw4Tc671IrcgnH0iC4lIZSytg48ibOw0Ccva8wepOyHFtpR3PJ&#10;5b6XS6W09KbjvODMQFtHzXF38gjPzbUoPodVu1KL7d55tV++Hhnx/m56egSRaEp/YfjBz+hQZ6ZD&#10;OLGNokeY6XX+khAKDSL7a60LEIdfLetK/uevvwEAAP//AwBQSwECLQAUAAYACAAAACEAtoM4kv4A&#10;AADhAQAAEwAAAAAAAAAAAAAAAAAAAAAAW0NvbnRlbnRfVHlwZXNdLnhtbFBLAQItABQABgAIAAAA&#10;IQA4/SH/1gAAAJQBAAALAAAAAAAAAAAAAAAAAC8BAABfcmVscy8ucmVsc1BLAQItABQABgAIAAAA&#10;IQB8CPh4GQIAADMEAAAOAAAAAAAAAAAAAAAAAC4CAABkcnMvZTJvRG9jLnhtbFBLAQItABQABgAI&#10;AAAAIQCvH4p92wAAAAcBAAAPAAAAAAAAAAAAAAAAAHMEAABkcnMvZG93bnJldi54bWxQSwUGAAAA&#10;AAQABADzAAAAewUAAAAA&#10;" strokeweight=".25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728C" w:rsidRDefault="0062728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6F0"/>
    <w:rsid w:val="000F2FB8"/>
    <w:rsid w:val="00273FB0"/>
    <w:rsid w:val="003B6A25"/>
    <w:rsid w:val="0047445B"/>
    <w:rsid w:val="0053669A"/>
    <w:rsid w:val="00571BF6"/>
    <w:rsid w:val="00581363"/>
    <w:rsid w:val="0062728C"/>
    <w:rsid w:val="0079493E"/>
    <w:rsid w:val="007D6C4F"/>
    <w:rsid w:val="00845F67"/>
    <w:rsid w:val="008625E7"/>
    <w:rsid w:val="009456F0"/>
    <w:rsid w:val="00980F7F"/>
    <w:rsid w:val="009F5A7E"/>
    <w:rsid w:val="00A350F3"/>
    <w:rsid w:val="00A66AB7"/>
    <w:rsid w:val="00AE7FC2"/>
    <w:rsid w:val="00C808D1"/>
    <w:rsid w:val="00D5501E"/>
    <w:rsid w:val="00E21617"/>
    <w:rsid w:val="00F2488D"/>
    <w:rsid w:val="00F9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rsid w:val="00AE7FC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08D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A350F3"/>
  </w:style>
  <w:style w:type="paragraph" w:styleId="a5">
    <w:name w:val="footer"/>
    <w:basedOn w:val="a"/>
    <w:link w:val="a6"/>
    <w:uiPriority w:val="99"/>
    <w:unhideWhenUsed/>
    <w:rsid w:val="00A350F3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A350F3"/>
  </w:style>
  <w:style w:type="paragraph" w:styleId="a7">
    <w:name w:val="Balloon Text"/>
    <w:basedOn w:val="a"/>
    <w:link w:val="a8"/>
    <w:uiPriority w:val="99"/>
    <w:semiHidden/>
    <w:unhideWhenUsed/>
    <w:rsid w:val="00A350F3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350F3"/>
    <w:rPr>
      <w:rFonts w:ascii="Tahoma" w:hAnsi="Tahoma" w:cs="Tahoma"/>
      <w:sz w:val="16"/>
      <w:szCs w:val="16"/>
    </w:rPr>
  </w:style>
  <w:style w:type="character" w:styleId="Hyperlink">
    <w:name w:val="Hyperlink"/>
    <w:rsid w:val="00AE7F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593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customXml" Target="../customXml/item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cs.gov.il" TargetMode="External"/><Relationship Id="rId2" Type="http://schemas.openxmlformats.org/officeDocument/2006/relationships/hyperlink" Target="mailto:eranc@most.gov.il" TargetMode="External"/><Relationship Id="rId1" Type="http://schemas.openxmlformats.org/officeDocument/2006/relationships/image" Target="media/image4.jpg"/><Relationship Id="rId4" Type="http://schemas.openxmlformats.org/officeDocument/2006/relationships/hyperlink" Target="http://www.most.gov.il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CE711FB-2A99-4B30-A90A-718AF7D103D1}"/>
</file>

<file path=customXml/itemProps2.xml><?xml version="1.0" encoding="utf-8"?>
<ds:datastoreItem xmlns:ds="http://schemas.openxmlformats.org/officeDocument/2006/customXml" ds:itemID="{C72883D4-62CE-436D-84D1-D0E22A33474C}"/>
</file>

<file path=customXml/itemProps3.xml><?xml version="1.0" encoding="utf-8"?>
<ds:datastoreItem xmlns:ds="http://schemas.openxmlformats.org/officeDocument/2006/customXml" ds:itemID="{4DF3849E-7EA8-4327-A633-29E461432D4A}"/>
</file>

<file path=customXml/itemProps4.xml><?xml version="1.0" encoding="utf-8"?>
<ds:datastoreItem xmlns:ds="http://schemas.openxmlformats.org/officeDocument/2006/customXml" ds:itemID="{51015C1C-B844-4F04-B9D1-04C04666773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94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Eran Carmon</dc:creator>
  <cp:keywords/>
  <dc:description/>
  <cp:lastModifiedBy>Eran Carmon</cp:lastModifiedBy>
  <cp:revision>20</cp:revision>
  <dcterms:created xsi:type="dcterms:W3CDTF">2012-11-20T13:39:00Z</dcterms:created>
  <dcterms:modified xsi:type="dcterms:W3CDTF">2013-12-04T15:19:00Z</dcterms:modified>
</cp:coreProperties>
</file>